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F3" w:rsidRDefault="00F741F3" w:rsidP="00D84950">
      <w:pPr>
        <w:pStyle w:val="Subtitle39716pt"/>
      </w:pPr>
      <w:proofErr w:type="spellStart"/>
      <w:r>
        <w:t>SmartLoving</w:t>
      </w:r>
      <w:proofErr w:type="spellEnd"/>
      <w:r>
        <w:t xml:space="preserve"> Marriage</w:t>
      </w:r>
      <w:r w:rsidR="00EE12FE">
        <w:t xml:space="preserve"> | Facilitator</w:t>
      </w:r>
    </w:p>
    <w:p w:rsidR="00F44691" w:rsidRDefault="00F44691" w:rsidP="00F44691">
      <w:pPr>
        <w:pStyle w:val="Title"/>
      </w:pPr>
      <w:r>
        <w:t>Seminar Report</w:t>
      </w:r>
    </w:p>
    <w:tbl>
      <w:tblPr>
        <w:tblStyle w:val="LightList-Accent2"/>
        <w:tblW w:w="9747" w:type="dxa"/>
        <w:tblBorders>
          <w:insideH w:val="single" w:sz="8" w:space="0" w:color="FFCC66" w:themeColor="accent2"/>
          <w:insideV w:val="single" w:sz="8" w:space="0" w:color="FFCC66" w:themeColor="accent2"/>
        </w:tblBorders>
        <w:tblLayout w:type="fixed"/>
        <w:tblLook w:val="01A0" w:firstRow="1" w:lastRow="0" w:firstColumn="1" w:lastColumn="1" w:noHBand="0" w:noVBand="0"/>
      </w:tblPr>
      <w:tblGrid>
        <w:gridCol w:w="959"/>
        <w:gridCol w:w="2268"/>
        <w:gridCol w:w="1134"/>
        <w:gridCol w:w="5386"/>
      </w:tblGrid>
      <w:tr w:rsidR="00EE12FE" w:rsidRPr="00D84950" w:rsidTr="00306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</w:tcPr>
          <w:p w:rsidR="00EE12FE" w:rsidRPr="00EE12FE" w:rsidRDefault="00EE12FE" w:rsidP="00EE12FE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Seminar Statistics</w:t>
            </w:r>
            <w:bookmarkStart w:id="0" w:name="_GoBack"/>
            <w:bookmarkEnd w:id="0"/>
            <w:r>
              <w:rPr>
                <w:b/>
              </w:rPr>
              <w:t xml:space="preserve"> &amp; Team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EE12FE" w:rsidRPr="00D84950" w:rsidRDefault="00EE12FE" w:rsidP="00D84950">
            <w:pPr>
              <w:pStyle w:val="Heading2"/>
              <w:outlineLvl w:val="1"/>
            </w:pPr>
          </w:p>
        </w:tc>
      </w:tr>
      <w:tr w:rsidR="00F8160A" w:rsidRPr="00D84950" w:rsidTr="00EE1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4E0" w:themeFill="accent2" w:themeFillTint="33"/>
          </w:tcPr>
          <w:p w:rsidR="00F8160A" w:rsidRPr="00D84950" w:rsidRDefault="00F8160A" w:rsidP="00EE12FE">
            <w:r w:rsidRPr="00D84950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160A" w:rsidRPr="00D84950" w:rsidRDefault="00F8160A" w:rsidP="00EE12FE"/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FF4E0" w:themeFill="accent2" w:themeFillTint="33"/>
          </w:tcPr>
          <w:p w:rsidR="00F8160A" w:rsidRPr="00EE12FE" w:rsidRDefault="00F8160A" w:rsidP="00EE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12FE">
              <w:rPr>
                <w:b/>
              </w:rPr>
              <w:t>Venue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160A" w:rsidRPr="00D84950" w:rsidRDefault="00F8160A" w:rsidP="00EE12FE"/>
        </w:tc>
      </w:tr>
      <w:tr w:rsidR="00F44691" w:rsidRPr="00F44691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r w:rsidRPr="00F44691">
              <w:t>Facilitators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/>
        </w:tc>
      </w:tr>
      <w:tr w:rsidR="00F44691" w:rsidRPr="00F44691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pPr>
              <w:rPr>
                <w:szCs w:val="24"/>
              </w:rPr>
            </w:pPr>
            <w:r w:rsidRPr="00F44691">
              <w:t>Presenters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</w:tr>
      <w:tr w:rsidR="00F44691" w:rsidRPr="00F44691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/>
        </w:tc>
      </w:tr>
      <w:tr w:rsidR="00F44691" w:rsidRPr="00F44691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</w:tr>
      <w:tr w:rsidR="00F44691" w:rsidRPr="00F44691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pPr>
              <w:rPr>
                <w:szCs w:val="24"/>
              </w:rPr>
            </w:pPr>
            <w:r w:rsidRPr="00F44691">
              <w:t>Chaplain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</w:tr>
      <w:tr w:rsidR="00F44691" w:rsidRPr="00F44691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pPr>
              <w:rPr>
                <w:szCs w:val="24"/>
              </w:rPr>
            </w:pPr>
            <w:r w:rsidRPr="00F44691">
              <w:t>Host couple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</w:tr>
      <w:tr w:rsidR="00F44691" w:rsidRPr="00F44691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>
            <w:pPr>
              <w:rPr>
                <w:szCs w:val="24"/>
              </w:rPr>
            </w:pPr>
            <w:r w:rsidRPr="00F44691">
              <w:t>Hospitality Team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>
            <w:pPr>
              <w:rPr>
                <w:szCs w:val="24"/>
              </w:rPr>
            </w:pPr>
          </w:p>
        </w:tc>
      </w:tr>
      <w:tr w:rsidR="00F44691" w:rsidRPr="00F44691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FFF4E0" w:themeFill="accent2" w:themeFillTint="33"/>
          </w:tcPr>
          <w:p w:rsidR="00F44691" w:rsidRPr="00F44691" w:rsidRDefault="00F44691" w:rsidP="00D84950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20" w:type="dxa"/>
            <w:gridSpan w:val="2"/>
          </w:tcPr>
          <w:p w:rsidR="00F44691" w:rsidRPr="00F44691" w:rsidRDefault="00F44691" w:rsidP="00D84950"/>
        </w:tc>
      </w:tr>
    </w:tbl>
    <w:tbl>
      <w:tblPr>
        <w:tblStyle w:val="LightShading-Accent2"/>
        <w:tblW w:w="9747" w:type="dxa"/>
        <w:tblBorders>
          <w:top w:val="single" w:sz="4" w:space="0" w:color="FFCC66" w:themeColor="accent2"/>
          <w:left w:val="single" w:sz="4" w:space="0" w:color="FFCC66" w:themeColor="accent2"/>
          <w:bottom w:val="single" w:sz="4" w:space="0" w:color="FFCC66" w:themeColor="accent2"/>
          <w:right w:val="single" w:sz="4" w:space="0" w:color="FFCC66" w:themeColor="accent2"/>
          <w:insideH w:val="single" w:sz="4" w:space="0" w:color="FFCC66" w:themeColor="accent2"/>
          <w:insideV w:val="single" w:sz="4" w:space="0" w:color="FFCC66" w:themeColor="accent2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3118"/>
        <w:gridCol w:w="1559"/>
      </w:tblGrid>
      <w:tr w:rsidR="00F8160A" w:rsidRPr="00F44691" w:rsidTr="00D8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4E0" w:themeFill="accent2" w:themeFillTint="33"/>
          </w:tcPr>
          <w:p w:rsidR="00F8160A" w:rsidRPr="00F741F3" w:rsidRDefault="00F8160A" w:rsidP="00D84950">
            <w:pPr>
              <w:rPr>
                <w:color w:val="auto"/>
              </w:rPr>
            </w:pPr>
            <w:r w:rsidRPr="00F741F3">
              <w:rPr>
                <w:color w:val="auto"/>
              </w:rPr>
              <w:t>No</w:t>
            </w:r>
            <w:r w:rsidR="000C3D65" w:rsidRPr="00F741F3">
              <w:rPr>
                <w:color w:val="auto"/>
              </w:rPr>
              <w:t>.</w:t>
            </w:r>
            <w:r w:rsidRPr="00F741F3">
              <w:rPr>
                <w:color w:val="auto"/>
              </w:rPr>
              <w:t xml:space="preserve"> couples booked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8160A" w:rsidRPr="00F44691" w:rsidRDefault="00F8160A" w:rsidP="00D84950"/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4E0" w:themeFill="accent2" w:themeFillTint="33"/>
          </w:tcPr>
          <w:p w:rsidR="00F8160A" w:rsidRPr="00F741F3" w:rsidRDefault="00F8160A" w:rsidP="00D849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41F3">
              <w:rPr>
                <w:color w:val="auto"/>
              </w:rPr>
              <w:t>No</w:t>
            </w:r>
            <w:r w:rsidR="000C3D65" w:rsidRPr="00F741F3">
              <w:rPr>
                <w:color w:val="auto"/>
              </w:rPr>
              <w:t>.</w:t>
            </w:r>
            <w:r w:rsidRPr="00F741F3">
              <w:rPr>
                <w:color w:val="auto"/>
              </w:rPr>
              <w:t xml:space="preserve"> couples from Parish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160A" w:rsidRPr="00F44691" w:rsidRDefault="00F8160A" w:rsidP="00D84950"/>
        </w:tc>
      </w:tr>
      <w:tr w:rsidR="00F8160A" w:rsidRPr="00F44691" w:rsidTr="00D849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4E0" w:themeFill="accent2" w:themeFillTint="33"/>
          </w:tcPr>
          <w:p w:rsidR="00F8160A" w:rsidRPr="00F741F3" w:rsidRDefault="00F8160A" w:rsidP="00D84950">
            <w:pPr>
              <w:rPr>
                <w:color w:val="auto"/>
              </w:rPr>
            </w:pPr>
            <w:r w:rsidRPr="00F741F3">
              <w:rPr>
                <w:color w:val="auto"/>
              </w:rPr>
              <w:t>No</w:t>
            </w:r>
            <w:r w:rsidR="000C3D65" w:rsidRPr="00F741F3">
              <w:rPr>
                <w:color w:val="auto"/>
              </w:rPr>
              <w:t>.</w:t>
            </w:r>
            <w:r w:rsidRPr="00F741F3">
              <w:rPr>
                <w:color w:val="auto"/>
              </w:rPr>
              <w:t xml:space="preserve"> couples attended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8160A" w:rsidRPr="00F44691" w:rsidRDefault="00F8160A" w:rsidP="00D84950"/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4E0" w:themeFill="accent2" w:themeFillTint="33"/>
          </w:tcPr>
          <w:p w:rsidR="00F8160A" w:rsidRPr="00F741F3" w:rsidRDefault="00F8160A" w:rsidP="00D8495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741F3">
              <w:rPr>
                <w:color w:val="auto"/>
              </w:rPr>
              <w:t>Any groups attended?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160A" w:rsidRPr="00F44691" w:rsidRDefault="00F8160A" w:rsidP="00D84950"/>
        </w:tc>
      </w:tr>
    </w:tbl>
    <w:p w:rsidR="00F741F3" w:rsidRDefault="00F741F3"/>
    <w:tbl>
      <w:tblPr>
        <w:tblStyle w:val="LightList-Accent2"/>
        <w:tblW w:w="9747" w:type="dxa"/>
        <w:tblLook w:val="00A0" w:firstRow="1" w:lastRow="0" w:firstColumn="1" w:lastColumn="0" w:noHBand="0" w:noVBand="0"/>
      </w:tblPr>
      <w:tblGrid>
        <w:gridCol w:w="250"/>
        <w:gridCol w:w="9497"/>
      </w:tblGrid>
      <w:tr w:rsidR="00D84950" w:rsidRPr="000C3D65" w:rsidTr="00D8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F44691" w:rsidRDefault="00D84950" w:rsidP="00F44691">
            <w:pPr>
              <w:pStyle w:val="Heading1"/>
              <w:spacing w:before="0"/>
              <w:outlineLvl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Default="00D84950" w:rsidP="00F44691">
            <w:pPr>
              <w:pStyle w:val="Heading1"/>
              <w:spacing w:before="0"/>
              <w:outlineLvl w:val="0"/>
              <w:rPr>
                <w:b/>
              </w:rPr>
            </w:pPr>
            <w:r w:rsidRPr="00F44691">
              <w:rPr>
                <w:b/>
              </w:rPr>
              <w:t>Facilitator Notes</w:t>
            </w:r>
          </w:p>
          <w:p w:rsidR="00D84950" w:rsidRPr="000B238F" w:rsidRDefault="00D84950" w:rsidP="00F44691">
            <w:pPr>
              <w:rPr>
                <w:rFonts w:ascii="Arial" w:hAnsi="Arial" w:cs="Arial"/>
              </w:rPr>
            </w:pPr>
            <w:r>
              <w:t>(</w:t>
            </w:r>
            <w:r w:rsidRPr="000C3D65">
              <w:t>counsel</w:t>
            </w:r>
            <w:r>
              <w:t>l</w:t>
            </w:r>
            <w:r w:rsidRPr="000C3D65">
              <w:t>ing, miracles, challenges, couples leav</w:t>
            </w:r>
            <w:r>
              <w:t>ing</w:t>
            </w:r>
            <w:r w:rsidRPr="000C3D65">
              <w:t>, liturgies</w:t>
            </w:r>
            <w:r>
              <w:t>, outline updates</w:t>
            </w:r>
            <w:r w:rsidRPr="000C3D65">
              <w:t xml:space="preserve"> </w:t>
            </w:r>
            <w:proofErr w:type="spellStart"/>
            <w:r w:rsidRPr="000C3D65">
              <w:t>etc</w:t>
            </w:r>
            <w:proofErr w:type="spellEnd"/>
            <w:r w:rsidRPr="000C3D65">
              <w:t>)</w:t>
            </w:r>
          </w:p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shd w:val="clear" w:color="auto" w:fill="FFCC66" w:themeFill="accent2"/>
          </w:tcPr>
          <w:p w:rsidR="00D84950" w:rsidRDefault="00D84950" w:rsidP="00F44691">
            <w:pPr>
              <w:pStyle w:val="Heading1"/>
              <w:spacing w:before="0"/>
              <w:outlineLvl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  <w:shd w:val="clear" w:color="auto" w:fill="FFCC66" w:themeFill="accent2"/>
          </w:tcPr>
          <w:p w:rsidR="00D84950" w:rsidRPr="00F44691" w:rsidRDefault="00D84950" w:rsidP="00F44691">
            <w:pPr>
              <w:pStyle w:val="Heading1"/>
              <w:spacing w:before="0"/>
              <w:outlineLvl w:val="0"/>
              <w:rPr>
                <w:b w:val="0"/>
              </w:rPr>
            </w:pPr>
            <w:r>
              <w:t>Potential SL Team</w:t>
            </w:r>
            <w:r w:rsidRPr="00F44691">
              <w:t xml:space="preserve"> </w:t>
            </w:r>
          </w:p>
          <w:p w:rsidR="00D84950" w:rsidRPr="00D84950" w:rsidRDefault="00D84950" w:rsidP="002F4FC8">
            <w:pPr>
              <w:rPr>
                <w:b/>
              </w:rPr>
            </w:pPr>
            <w:r w:rsidRPr="00D84950">
              <w:rPr>
                <w:b/>
                <w:color w:val="000000" w:themeColor="text1"/>
              </w:rPr>
              <w:t xml:space="preserve">(hosts, presenters, prayer, mentors, co- coordinators </w:t>
            </w:r>
            <w:proofErr w:type="spellStart"/>
            <w:r w:rsidRPr="00D84950">
              <w:rPr>
                <w:b/>
                <w:color w:val="000000" w:themeColor="text1"/>
              </w:rPr>
              <w:t>etc</w:t>
            </w:r>
            <w:proofErr w:type="spellEnd"/>
            <w:r w:rsidRPr="00D84950">
              <w:rPr>
                <w:b/>
                <w:color w:val="000000" w:themeColor="text1"/>
              </w:rPr>
              <w:t>)</w:t>
            </w:r>
          </w:p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/>
        </w:tc>
      </w:tr>
    </w:tbl>
    <w:p w:rsidR="00F741F3" w:rsidRDefault="00F741F3"/>
    <w:p w:rsidR="00F741F3" w:rsidRDefault="00F741F3">
      <w:r>
        <w:br w:type="column"/>
      </w:r>
    </w:p>
    <w:tbl>
      <w:tblPr>
        <w:tblStyle w:val="LightList-Accent2"/>
        <w:tblW w:w="9747" w:type="dxa"/>
        <w:tblLook w:val="00A0" w:firstRow="1" w:lastRow="0" w:firstColumn="1" w:lastColumn="0" w:noHBand="0" w:noVBand="0"/>
      </w:tblPr>
      <w:tblGrid>
        <w:gridCol w:w="250"/>
        <w:gridCol w:w="9497"/>
      </w:tblGrid>
      <w:tr w:rsidR="00D84950" w:rsidRPr="000C3D65" w:rsidTr="00D84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2F4FC8" w:rsidRDefault="00D84950" w:rsidP="002F4FC8">
            <w:pPr>
              <w:pStyle w:val="Heading1"/>
              <w:spacing w:before="0"/>
              <w:outlineLvl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2F4FC8" w:rsidRDefault="00D84950" w:rsidP="002F4FC8">
            <w:pPr>
              <w:pStyle w:val="Heading1"/>
              <w:spacing w:before="0"/>
              <w:outlineLvl w:val="0"/>
              <w:rPr>
                <w:b/>
              </w:rPr>
            </w:pPr>
            <w:r w:rsidRPr="002F4FC8">
              <w:rPr>
                <w:b/>
              </w:rPr>
              <w:t xml:space="preserve">Hospitality &amp; Venue Notes </w:t>
            </w:r>
          </w:p>
          <w:p w:rsidR="00D84950" w:rsidRPr="000B238F" w:rsidRDefault="00D84950" w:rsidP="002F4FC8">
            <w:pPr>
              <w:rPr>
                <w:rFonts w:ascii="Arial" w:hAnsi="Arial" w:cs="Arial"/>
                <w:b w:val="0"/>
              </w:rPr>
            </w:pPr>
            <w:r w:rsidRPr="000C3D65">
              <w:t>(quality, available kitchen resources, suitability of venue)</w:t>
            </w:r>
          </w:p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>
            <w:pPr>
              <w:rPr>
                <w:b/>
              </w:rPr>
            </w:pPr>
          </w:p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>
            <w:pPr>
              <w:rPr>
                <w:b/>
              </w:rPr>
            </w:pPr>
          </w:p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>
            <w:pPr>
              <w:rPr>
                <w:b/>
              </w:rPr>
            </w:pPr>
          </w:p>
        </w:tc>
      </w:tr>
      <w:tr w:rsidR="00D84950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>
            <w:pPr>
              <w:rPr>
                <w:b/>
              </w:rPr>
            </w:pPr>
          </w:p>
        </w:tc>
      </w:tr>
      <w:tr w:rsidR="00D84950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D84950" w:rsidRPr="000B238F" w:rsidRDefault="00D84950" w:rsidP="00D84950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7" w:type="dxa"/>
          </w:tcPr>
          <w:p w:rsidR="00D84950" w:rsidRPr="000B238F" w:rsidRDefault="00D84950" w:rsidP="00D84950">
            <w:pPr>
              <w:rPr>
                <w:b/>
              </w:rPr>
            </w:pPr>
          </w:p>
        </w:tc>
      </w:tr>
    </w:tbl>
    <w:p w:rsidR="003D7BCD" w:rsidRPr="000C3D65" w:rsidRDefault="003D7BCD" w:rsidP="002F4FC8">
      <w:pPr>
        <w:pStyle w:val="Heading1"/>
      </w:pPr>
    </w:p>
    <w:tbl>
      <w:tblPr>
        <w:tblStyle w:val="LightList-Accent2"/>
        <w:tblW w:w="9889" w:type="dxa"/>
        <w:tblLayout w:type="fixed"/>
        <w:tblLook w:val="01A0" w:firstRow="1" w:lastRow="0" w:firstColumn="1" w:lastColumn="1" w:noHBand="0" w:noVBand="0"/>
      </w:tblPr>
      <w:tblGrid>
        <w:gridCol w:w="2235"/>
        <w:gridCol w:w="283"/>
        <w:gridCol w:w="1985"/>
        <w:gridCol w:w="2835"/>
        <w:gridCol w:w="283"/>
        <w:gridCol w:w="2268"/>
      </w:tblGrid>
      <w:tr w:rsidR="00F741F3" w:rsidRPr="000C3D65" w:rsidTr="00F74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F741F3" w:rsidRPr="00F741F3" w:rsidRDefault="00F741F3" w:rsidP="00F741F3">
            <w:pPr>
              <w:pStyle w:val="Heading1"/>
              <w:spacing w:before="0"/>
              <w:outlineLvl w:val="0"/>
              <w:rPr>
                <w:b/>
              </w:rPr>
            </w:pPr>
            <w:r w:rsidRPr="00F741F3">
              <w:rPr>
                <w:b/>
              </w:rPr>
              <w:t>Budget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F741F3" w:rsidRPr="002F4FC8" w:rsidRDefault="00F741F3" w:rsidP="002F4FC8">
            <w:pPr>
              <w:rPr>
                <w:u w:val="single"/>
              </w:rPr>
            </w:pPr>
          </w:p>
        </w:tc>
        <w:tc>
          <w:tcPr>
            <w:tcW w:w="1985" w:type="dxa"/>
          </w:tcPr>
          <w:p w:rsidR="00F741F3" w:rsidRPr="00E57E0F" w:rsidRDefault="00F741F3" w:rsidP="002F4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741F3" w:rsidRPr="000C3D65" w:rsidRDefault="00F741F3" w:rsidP="002F4FC8"/>
        </w:tc>
        <w:tc>
          <w:tcPr>
            <w:tcW w:w="283" w:type="dxa"/>
          </w:tcPr>
          <w:p w:rsidR="00F741F3" w:rsidRPr="000B238F" w:rsidRDefault="00F741F3" w:rsidP="002F4F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8" w:space="0" w:color="FFCC66" w:themeColor="accent2"/>
            </w:tcBorders>
          </w:tcPr>
          <w:p w:rsidR="00F741F3" w:rsidRPr="00E57E0F" w:rsidRDefault="00F741F3" w:rsidP="002F4FC8"/>
        </w:tc>
      </w:tr>
      <w:tr w:rsidR="00F741F3" w:rsidRPr="00F741F3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EAC1" w:themeFill="accent2" w:themeFillTint="66"/>
          </w:tcPr>
          <w:p w:rsidR="00F741F3" w:rsidRPr="00F741F3" w:rsidRDefault="00F741F3" w:rsidP="002F4FC8">
            <w:pPr>
              <w:rPr>
                <w:bCs w:val="0"/>
                <w:color w:val="FFFFFF" w:themeColor="background1"/>
                <w:u w:val="single"/>
              </w:rPr>
            </w:pPr>
            <w:r w:rsidRPr="00F741F3">
              <w:t>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FEAC1" w:themeFill="accent2" w:themeFillTint="66"/>
          </w:tcPr>
          <w:p w:rsidR="00F741F3" w:rsidRPr="00F741F3" w:rsidRDefault="00F741F3" w:rsidP="002F4FC8">
            <w:pPr>
              <w:rPr>
                <w:b/>
                <w:u w:val="single"/>
              </w:rPr>
            </w:pPr>
          </w:p>
        </w:tc>
        <w:tc>
          <w:tcPr>
            <w:tcW w:w="1985" w:type="dxa"/>
            <w:shd w:val="clear" w:color="auto" w:fill="FFEAC1" w:themeFill="accent2" w:themeFillTint="66"/>
          </w:tcPr>
          <w:p w:rsidR="00F741F3" w:rsidRPr="00F741F3" w:rsidRDefault="00F741F3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41F3">
              <w:rPr>
                <w:b/>
              </w:rPr>
              <w:t>Subtotals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EAC1" w:themeFill="accent2" w:themeFillTint="66"/>
          </w:tcPr>
          <w:p w:rsidR="00F741F3" w:rsidRPr="00F741F3" w:rsidRDefault="00F741F3" w:rsidP="002F4FC8">
            <w:pPr>
              <w:rPr>
                <w:b/>
                <w:bCs/>
                <w:color w:val="FFFFFF" w:themeColor="background1"/>
                <w:u w:val="single"/>
              </w:rPr>
            </w:pPr>
            <w:r w:rsidRPr="00F741F3">
              <w:rPr>
                <w:b/>
              </w:rPr>
              <w:t>Expenses</w:t>
            </w:r>
          </w:p>
        </w:tc>
        <w:tc>
          <w:tcPr>
            <w:tcW w:w="283" w:type="dxa"/>
            <w:shd w:val="clear" w:color="auto" w:fill="FFEAC1" w:themeFill="accent2" w:themeFillTint="66"/>
          </w:tcPr>
          <w:p w:rsidR="00F741F3" w:rsidRPr="00F741F3" w:rsidRDefault="00F741F3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FFEAC1" w:themeFill="accent2" w:themeFillTint="66"/>
          </w:tcPr>
          <w:p w:rsidR="00F741F3" w:rsidRPr="00F741F3" w:rsidRDefault="00F741F3" w:rsidP="002F4FC8">
            <w:r w:rsidRPr="00F741F3">
              <w:t>Subtotals</w:t>
            </w:r>
          </w:p>
        </w:tc>
      </w:tr>
      <w:tr w:rsidR="00A07BB6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07BB6" w:rsidRPr="00F741F3" w:rsidRDefault="00A07BB6" w:rsidP="002F4FC8">
            <w:pPr>
              <w:rPr>
                <w:b w:val="0"/>
              </w:rPr>
            </w:pPr>
            <w:r w:rsidRPr="00F741F3">
              <w:rPr>
                <w:b w:val="0"/>
              </w:rPr>
              <w:t>Registrations</w:t>
            </w:r>
            <w:r w:rsidR="00D84950">
              <w:rPr>
                <w:b w:val="0"/>
              </w:rPr>
              <w:t xml:space="preserve"> ($80)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A07BB6" w:rsidRPr="000B238F" w:rsidRDefault="00A07BB6" w:rsidP="002F4FC8"/>
        </w:tc>
        <w:tc>
          <w:tcPr>
            <w:tcW w:w="1985" w:type="dxa"/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07BB6" w:rsidRPr="000C3D65" w:rsidRDefault="00A07BB6" w:rsidP="002F4FC8">
            <w:r w:rsidRPr="000C3D65">
              <w:t>Food</w:t>
            </w:r>
          </w:p>
        </w:tc>
        <w:tc>
          <w:tcPr>
            <w:tcW w:w="283" w:type="dxa"/>
            <w:tcBorders>
              <w:bottom w:val="single" w:sz="4" w:space="0" w:color="FFCC66" w:themeColor="accent2"/>
              <w:right w:val="single" w:sz="4" w:space="0" w:color="FFCC66" w:themeColor="accent2"/>
            </w:tcBorders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238F" w:rsidRDefault="00A07BB6" w:rsidP="002F4FC8"/>
        </w:tc>
      </w:tr>
      <w:tr w:rsidR="00A07BB6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07BB6" w:rsidRPr="00F741F3" w:rsidRDefault="00A07BB6" w:rsidP="002F4FC8">
            <w:pPr>
              <w:rPr>
                <w:b w:val="0"/>
              </w:rPr>
            </w:pPr>
            <w:r w:rsidRPr="00F741F3">
              <w:rPr>
                <w:b w:val="0"/>
              </w:rPr>
              <w:t>Donations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A07BB6" w:rsidRPr="000B238F" w:rsidRDefault="00A07BB6" w:rsidP="002F4FC8"/>
        </w:tc>
        <w:tc>
          <w:tcPr>
            <w:tcW w:w="1985" w:type="dxa"/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07BB6" w:rsidRPr="000C3D65" w:rsidRDefault="00A07BB6" w:rsidP="00D84950">
            <w:r w:rsidRPr="000C3D65">
              <w:t>Couple packs</w:t>
            </w:r>
            <w:r w:rsidR="00D84950">
              <w:t xml:space="preserve">  ($20)</w:t>
            </w:r>
          </w:p>
        </w:tc>
        <w:tc>
          <w:tcPr>
            <w:tcW w:w="28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238F" w:rsidRDefault="00A07BB6" w:rsidP="002F4FC8"/>
        </w:tc>
      </w:tr>
      <w:tr w:rsidR="00A07BB6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07BB6" w:rsidRPr="00F741F3" w:rsidRDefault="00A07BB6" w:rsidP="002F4FC8">
            <w:pPr>
              <w:rPr>
                <w:b w:val="0"/>
              </w:rPr>
            </w:pPr>
            <w:r w:rsidRPr="00F741F3">
              <w:rPr>
                <w:b w:val="0"/>
              </w:rPr>
              <w:t>Books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A07BB6" w:rsidRPr="000B238F" w:rsidRDefault="00A07BB6" w:rsidP="002F4FC8"/>
        </w:tc>
        <w:tc>
          <w:tcPr>
            <w:tcW w:w="1985" w:type="dxa"/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07BB6" w:rsidRPr="000C3D65" w:rsidRDefault="00A07BB6" w:rsidP="002F4FC8">
            <w:r w:rsidRPr="000C3D65">
              <w:t>Venue/donation</w:t>
            </w:r>
          </w:p>
        </w:tc>
        <w:tc>
          <w:tcPr>
            <w:tcW w:w="28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238F" w:rsidRDefault="00A07BB6" w:rsidP="002F4FC8"/>
        </w:tc>
      </w:tr>
      <w:tr w:rsidR="00A07BB6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07BB6" w:rsidRPr="00F741F3" w:rsidRDefault="00CA6594" w:rsidP="002F4FC8">
            <w:pPr>
              <w:rPr>
                <w:b w:val="0"/>
              </w:rPr>
            </w:pPr>
            <w:r w:rsidRPr="00F741F3">
              <w:rPr>
                <w:b w:val="0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A07BB6" w:rsidRPr="000B238F" w:rsidRDefault="00A07BB6" w:rsidP="002F4FC8"/>
        </w:tc>
        <w:tc>
          <w:tcPr>
            <w:tcW w:w="1985" w:type="dxa"/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07BB6" w:rsidRPr="000C3D65" w:rsidRDefault="00A07BB6" w:rsidP="002F4FC8">
            <w:r w:rsidRPr="000C3D65">
              <w:t>Travel/</w:t>
            </w:r>
            <w:proofErr w:type="spellStart"/>
            <w:r w:rsidRPr="000C3D65">
              <w:t>accomm</w:t>
            </w:r>
            <w:proofErr w:type="spellEnd"/>
          </w:p>
        </w:tc>
        <w:tc>
          <w:tcPr>
            <w:tcW w:w="28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238F" w:rsidRDefault="00A07BB6" w:rsidP="002F4FC8"/>
        </w:tc>
      </w:tr>
      <w:tr w:rsidR="00A07BB6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07BB6" w:rsidRPr="002F4FC8" w:rsidRDefault="00A07BB6" w:rsidP="002F4FC8">
            <w:r w:rsidRPr="002F4FC8">
              <w:t>Total Income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:rsidR="00A07BB6" w:rsidRPr="000B238F" w:rsidRDefault="00A07BB6" w:rsidP="002F4FC8"/>
        </w:tc>
        <w:tc>
          <w:tcPr>
            <w:tcW w:w="1985" w:type="dxa"/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A07BB6" w:rsidRPr="002F4FC8" w:rsidRDefault="00A07BB6" w:rsidP="002F4FC8">
            <w:pPr>
              <w:rPr>
                <w:b/>
              </w:rPr>
            </w:pPr>
            <w:r w:rsidRPr="002F4FC8">
              <w:rPr>
                <w:b/>
              </w:rPr>
              <w:t>Total Expenses</w:t>
            </w:r>
          </w:p>
        </w:tc>
        <w:tc>
          <w:tcPr>
            <w:tcW w:w="28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A07BB6" w:rsidRPr="000B238F" w:rsidRDefault="00A07BB6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6DFF" w:rsidRDefault="00A07BB6" w:rsidP="002F4FC8"/>
        </w:tc>
      </w:tr>
      <w:tr w:rsidR="00A07BB6" w:rsidRPr="000C3D65" w:rsidTr="00D84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EAC1" w:themeFill="accent2" w:themeFillTint="66"/>
          </w:tcPr>
          <w:p w:rsidR="00A07BB6" w:rsidRPr="000C3D65" w:rsidRDefault="00A07BB6" w:rsidP="002F4FC8">
            <w:pPr>
              <w:rPr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FEAC1" w:themeFill="accent2" w:themeFillTint="66"/>
          </w:tcPr>
          <w:p w:rsidR="00A07BB6" w:rsidRPr="000B238F" w:rsidRDefault="00A07BB6" w:rsidP="002F4FC8">
            <w:pPr>
              <w:rPr>
                <w:szCs w:val="4"/>
              </w:rPr>
            </w:pPr>
          </w:p>
        </w:tc>
        <w:tc>
          <w:tcPr>
            <w:tcW w:w="1985" w:type="dxa"/>
            <w:shd w:val="clear" w:color="auto" w:fill="FFEAC1" w:themeFill="accent2" w:themeFillTint="66"/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FFEAC1" w:themeFill="accent2" w:themeFillTint="66"/>
          </w:tcPr>
          <w:p w:rsidR="00A07BB6" w:rsidRPr="000C3D65" w:rsidRDefault="00A07BB6" w:rsidP="002F4FC8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  <w:shd w:val="clear" w:color="auto" w:fill="FFEAC1" w:themeFill="accent2" w:themeFillTint="66"/>
          </w:tcPr>
          <w:p w:rsidR="00A07BB6" w:rsidRPr="000B238F" w:rsidRDefault="00A07BB6" w:rsidP="002F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</w:tcBorders>
          </w:tcPr>
          <w:p w:rsidR="00A07BB6" w:rsidRPr="000B238F" w:rsidRDefault="00A07BB6" w:rsidP="002F4FC8">
            <w:pPr>
              <w:rPr>
                <w:szCs w:val="4"/>
              </w:rPr>
            </w:pPr>
          </w:p>
        </w:tc>
      </w:tr>
      <w:tr w:rsidR="00F741F3" w:rsidRPr="000C3D65" w:rsidTr="00D849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EAC1" w:themeFill="accent2" w:themeFillTint="66"/>
          </w:tcPr>
          <w:p w:rsidR="00F741F3" w:rsidRPr="000C3D65" w:rsidRDefault="00F741F3" w:rsidP="002F4FC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  <w:shd w:val="clear" w:color="auto" w:fill="FFEAC1" w:themeFill="accent2" w:themeFillTint="66"/>
          </w:tcPr>
          <w:p w:rsidR="00F741F3" w:rsidRPr="000B238F" w:rsidRDefault="00F741F3" w:rsidP="002F4FC8"/>
        </w:tc>
        <w:tc>
          <w:tcPr>
            <w:tcW w:w="1985" w:type="dxa"/>
            <w:shd w:val="clear" w:color="auto" w:fill="FFEAC1" w:themeFill="accent2" w:themeFillTint="66"/>
          </w:tcPr>
          <w:p w:rsidR="00F741F3" w:rsidRPr="000B238F" w:rsidRDefault="00F741F3" w:rsidP="002F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gridSpan w:val="2"/>
            <w:tcBorders>
              <w:right w:val="single" w:sz="4" w:space="0" w:color="FFCC66" w:themeColor="accent2"/>
            </w:tcBorders>
            <w:shd w:val="clear" w:color="auto" w:fill="FFCC66" w:themeFill="accent2"/>
          </w:tcPr>
          <w:p w:rsidR="00F741F3" w:rsidRPr="000B238F" w:rsidRDefault="00F741F3" w:rsidP="002F4FC8">
            <w:pPr>
              <w:rPr>
                <w:b/>
                <w:bCs/>
              </w:rPr>
            </w:pPr>
            <w:r w:rsidRPr="002F4FC8">
              <w:rPr>
                <w:b/>
              </w:rPr>
              <w:t>Profit/Loss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CC66" w:themeColor="accent2"/>
              <w:left w:val="single" w:sz="4" w:space="0" w:color="FFCC66" w:themeColor="accent2"/>
            </w:tcBorders>
          </w:tcPr>
          <w:p w:rsidR="00F741F3" w:rsidRPr="000B238F" w:rsidRDefault="00F741F3" w:rsidP="002F4FC8"/>
        </w:tc>
      </w:tr>
    </w:tbl>
    <w:p w:rsidR="003B124F" w:rsidRPr="000C3D65" w:rsidRDefault="003B124F" w:rsidP="003D255F">
      <w:pPr>
        <w:pStyle w:val="Heading2"/>
        <w:rPr>
          <w:rFonts w:ascii="Arial" w:hAnsi="Arial" w:cs="Arial"/>
          <w:color w:val="auto"/>
          <w:sz w:val="20"/>
        </w:rPr>
      </w:pPr>
    </w:p>
    <w:tbl>
      <w:tblPr>
        <w:tblStyle w:val="LightList-Accent2"/>
        <w:tblW w:w="4077" w:type="dxa"/>
        <w:tblLayout w:type="fixed"/>
        <w:tblLook w:val="06A0" w:firstRow="1" w:lastRow="0" w:firstColumn="1" w:lastColumn="0" w:noHBand="1" w:noVBand="1"/>
      </w:tblPr>
      <w:tblGrid>
        <w:gridCol w:w="2943"/>
        <w:gridCol w:w="1134"/>
      </w:tblGrid>
      <w:tr w:rsidR="00F741F3" w:rsidRPr="000C3D65" w:rsidTr="00F74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bottom w:val="nil"/>
            </w:tcBorders>
          </w:tcPr>
          <w:p w:rsidR="00F741F3" w:rsidRPr="000C3D65" w:rsidRDefault="00F741F3" w:rsidP="00F741F3">
            <w:pPr>
              <w:pStyle w:val="Heading2"/>
              <w:outlineLvl w:val="1"/>
              <w:rPr>
                <w:b/>
              </w:rPr>
            </w:pPr>
            <w:r w:rsidRPr="000C3D65">
              <w:rPr>
                <w:b/>
              </w:rPr>
              <w:t>Checklist</w:t>
            </w:r>
          </w:p>
        </w:tc>
      </w:tr>
      <w:tr w:rsidR="00F741F3" w:rsidRPr="000C3D65" w:rsidTr="00F741F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 w:val="restart"/>
            <w:tcBorders>
              <w:top w:val="nil"/>
              <w:right w:val="single" w:sz="4" w:space="0" w:color="FFCC66" w:themeColor="accent2"/>
            </w:tcBorders>
          </w:tcPr>
          <w:p w:rsidR="00EE12FE" w:rsidRPr="00EE12FE" w:rsidRDefault="00EE12FE" w:rsidP="00EE12FE">
            <w:pPr>
              <w:spacing w:before="20" w:after="20"/>
              <w:ind w:left="66"/>
              <w:rPr>
                <w:rFonts w:ascii="Arial" w:hAnsi="Arial" w:cs="Arial"/>
                <w:bCs w:val="0"/>
              </w:rPr>
            </w:pPr>
            <w:r w:rsidRPr="00EE12FE">
              <w:t>Return to Coordinator</w:t>
            </w:r>
          </w:p>
          <w:p w:rsidR="00F741F3" w:rsidRPr="00F741F3" w:rsidRDefault="00EE12FE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t>C</w:t>
            </w:r>
            <w:r w:rsidR="00F741F3" w:rsidRPr="00F741F3">
              <w:rPr>
                <w:b w:val="0"/>
              </w:rPr>
              <w:t>ompleted surveys</w:t>
            </w:r>
            <w:r w:rsidR="00D84950">
              <w:rPr>
                <w:b w:val="0"/>
              </w:rPr>
              <w:t xml:space="preserve"> </w:t>
            </w:r>
          </w:p>
          <w:p w:rsidR="00F741F3" w:rsidRPr="00F741F3" w:rsidRDefault="00EE12FE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t>E</w:t>
            </w:r>
            <w:r w:rsidR="00F741F3" w:rsidRPr="00F741F3">
              <w:rPr>
                <w:b w:val="0"/>
              </w:rPr>
              <w:t xml:space="preserve">xcess couple packs </w:t>
            </w:r>
          </w:p>
          <w:p w:rsidR="00F741F3" w:rsidRPr="00F741F3" w:rsidRDefault="00EE12FE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 w:right="-249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t>M</w:t>
            </w:r>
            <w:r w:rsidR="00F741F3" w:rsidRPr="00F741F3">
              <w:rPr>
                <w:b w:val="0"/>
              </w:rPr>
              <w:t>oney and receipts</w:t>
            </w:r>
          </w:p>
          <w:p w:rsidR="00F741F3" w:rsidRPr="00EE12FE" w:rsidRDefault="00EE12FE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</w:rPr>
              <w:t>E</w:t>
            </w:r>
            <w:r w:rsidR="00F741F3" w:rsidRPr="00F741F3">
              <w:rPr>
                <w:b w:val="0"/>
              </w:rPr>
              <w:t>xcess books</w:t>
            </w:r>
          </w:p>
          <w:p w:rsidR="00EE12FE" w:rsidRPr="00EE12FE" w:rsidRDefault="00EE12FE" w:rsidP="00EE12FE">
            <w:pPr>
              <w:spacing w:before="20" w:after="2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&amp; hospitality</w:t>
            </w:r>
          </w:p>
          <w:p w:rsidR="00F741F3" w:rsidRPr="00F741F3" w:rsidRDefault="00F741F3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/>
              <w:rPr>
                <w:rFonts w:ascii="Arial" w:hAnsi="Arial" w:cs="Arial"/>
                <w:b w:val="0"/>
                <w:bCs w:val="0"/>
              </w:rPr>
            </w:pPr>
            <w:r w:rsidRPr="00F741F3">
              <w:rPr>
                <w:rFonts w:asciiTheme="majorHAnsi" w:hAnsiTheme="majorHAnsi"/>
                <w:b w:val="0"/>
              </w:rPr>
              <w:t>Return keys to parish</w:t>
            </w:r>
          </w:p>
          <w:p w:rsidR="00F741F3" w:rsidRPr="00F741F3" w:rsidRDefault="00EE12FE" w:rsidP="00F741F3">
            <w:pPr>
              <w:pStyle w:val="ListParagraph"/>
              <w:numPr>
                <w:ilvl w:val="0"/>
                <w:numId w:val="9"/>
              </w:numPr>
              <w:spacing w:before="20" w:after="20"/>
              <w:ind w:left="426"/>
              <w:rPr>
                <w:rFonts w:ascii="Arial" w:hAnsi="Arial" w:cs="Arial"/>
                <w:b w:val="0"/>
              </w:rPr>
            </w:pPr>
            <w:r>
              <w:rPr>
                <w:rFonts w:asciiTheme="majorHAnsi" w:hAnsiTheme="majorHAnsi" w:cs="Arial"/>
                <w:b w:val="0"/>
              </w:rPr>
              <w:t>Send ‘</w:t>
            </w:r>
            <w:r w:rsidR="00F741F3" w:rsidRPr="00F741F3">
              <w:rPr>
                <w:rFonts w:asciiTheme="majorHAnsi" w:hAnsiTheme="majorHAnsi" w:cs="Arial"/>
                <w:b w:val="0"/>
              </w:rPr>
              <w:t>Thank you</w:t>
            </w:r>
            <w:r>
              <w:rPr>
                <w:rFonts w:asciiTheme="majorHAnsi" w:hAnsiTheme="majorHAnsi" w:cs="Arial"/>
                <w:b w:val="0"/>
              </w:rPr>
              <w:t>’</w:t>
            </w:r>
            <w:r w:rsidR="00F741F3" w:rsidRPr="00F741F3">
              <w:rPr>
                <w:rFonts w:asciiTheme="majorHAnsi" w:hAnsiTheme="majorHAnsi" w:cs="Arial"/>
                <w:b w:val="0"/>
              </w:rPr>
              <w:t xml:space="preserve"> notes</w:t>
            </w:r>
          </w:p>
        </w:tc>
      </w:tr>
      <w:tr w:rsidR="00F741F3" w:rsidRPr="000C3D65" w:rsidTr="00F741F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/>
            <w:tcBorders>
              <w:right w:val="single" w:sz="4" w:space="0" w:color="FFCC66" w:themeColor="accent2"/>
            </w:tcBorders>
          </w:tcPr>
          <w:p w:rsidR="00F741F3" w:rsidRPr="0014224C" w:rsidRDefault="00F741F3" w:rsidP="00F741F3">
            <w:pPr>
              <w:spacing w:before="20" w:after="20"/>
              <w:rPr>
                <w:rFonts w:ascii="Arial" w:hAnsi="Arial" w:cs="Arial"/>
                <w:szCs w:val="36"/>
              </w:rPr>
            </w:pPr>
          </w:p>
        </w:tc>
      </w:tr>
      <w:tr w:rsidR="00F741F3" w:rsidRPr="000C3D65" w:rsidTr="00F741F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/>
            <w:tcBorders>
              <w:right w:val="single" w:sz="4" w:space="0" w:color="FFCC66" w:themeColor="accent2"/>
            </w:tcBorders>
          </w:tcPr>
          <w:p w:rsidR="00F741F3" w:rsidRPr="0014224C" w:rsidRDefault="00F741F3" w:rsidP="00F741F3">
            <w:pPr>
              <w:spacing w:before="20" w:after="20"/>
              <w:rPr>
                <w:rFonts w:ascii="Arial" w:hAnsi="Arial" w:cs="Arial"/>
                <w:szCs w:val="36"/>
              </w:rPr>
            </w:pPr>
          </w:p>
        </w:tc>
      </w:tr>
      <w:tr w:rsidR="00F741F3" w:rsidRPr="000C3D65" w:rsidTr="00F741F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/>
            <w:tcBorders>
              <w:right w:val="single" w:sz="4" w:space="0" w:color="FFCC66" w:themeColor="accent2"/>
            </w:tcBorders>
          </w:tcPr>
          <w:p w:rsidR="00F741F3" w:rsidRPr="0014224C" w:rsidRDefault="00F741F3" w:rsidP="00F741F3">
            <w:pPr>
              <w:spacing w:before="20" w:after="20"/>
              <w:rPr>
                <w:rFonts w:ascii="Arial" w:hAnsi="Arial" w:cs="Arial"/>
                <w:szCs w:val="36"/>
              </w:rPr>
            </w:pPr>
          </w:p>
        </w:tc>
      </w:tr>
      <w:tr w:rsidR="00F741F3" w:rsidRPr="000C3D65" w:rsidTr="00F741F3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/>
            <w:tcBorders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spacing w:before="20" w:after="20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F741F3" w:rsidRPr="000C3D65" w:rsidTr="00F741F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Merge/>
            <w:tcBorders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spacing w:before="20" w:after="20"/>
              <w:rPr>
                <w:rFonts w:asciiTheme="majorHAnsi" w:hAnsiTheme="majorHAnsi"/>
                <w:b w:val="0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  <w:shd w:val="clear" w:color="auto" w:fill="FFCC66" w:themeFill="accent2"/>
          </w:tcPr>
          <w:p w:rsidR="00F741F3" w:rsidRPr="00D84950" w:rsidRDefault="00D84950" w:rsidP="00D84950">
            <w:pPr>
              <w:rPr>
                <w:sz w:val="22"/>
              </w:rPr>
            </w:pPr>
            <w:r w:rsidRPr="00D84950">
              <w:rPr>
                <w:sz w:val="22"/>
              </w:rPr>
              <w:t>MRC to reimburse</w:t>
            </w:r>
          </w:p>
        </w:tc>
      </w:tr>
      <w:tr w:rsidR="00F741F3" w:rsidRPr="000C3D65" w:rsidTr="00F741F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0C3D65" w:rsidRDefault="00F741F3" w:rsidP="00F741F3">
            <w:r w:rsidRPr="000C3D65">
              <w:t>Name</w:t>
            </w: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0C3D65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3D65">
              <w:rPr>
                <w:b/>
              </w:rPr>
              <w:t>Amount</w:t>
            </w: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single" w:sz="4" w:space="0" w:color="FFCC66" w:themeColor="accent2"/>
              <w:right w:val="single" w:sz="4" w:space="0" w:color="FFCC66" w:themeColor="accent2"/>
            </w:tcBorders>
          </w:tcPr>
          <w:p w:rsidR="00F741F3" w:rsidRPr="00F741F3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FFCC66" w:themeColor="accent2"/>
              <w:bottom w:val="nil"/>
              <w:right w:val="single" w:sz="4" w:space="0" w:color="FFCC66" w:themeColor="accent2"/>
            </w:tcBorders>
          </w:tcPr>
          <w:p w:rsidR="00F741F3" w:rsidRPr="000C3D65" w:rsidRDefault="00F741F3" w:rsidP="00F741F3">
            <w:r w:rsidRPr="000C3D65">
              <w:t>Total</w:t>
            </w:r>
          </w:p>
        </w:tc>
        <w:tc>
          <w:tcPr>
            <w:tcW w:w="1134" w:type="dxa"/>
            <w:tcBorders>
              <w:top w:val="single" w:sz="4" w:space="0" w:color="FFCC66" w:themeColor="accent2"/>
              <w:left w:val="single" w:sz="4" w:space="0" w:color="FFCC66" w:themeColor="accent2"/>
              <w:bottom w:val="nil"/>
              <w:right w:val="single" w:sz="4" w:space="0" w:color="FFCC66" w:themeColor="accent2"/>
            </w:tcBorders>
          </w:tcPr>
          <w:p w:rsidR="00F741F3" w:rsidRPr="00CA6594" w:rsidRDefault="00F741F3" w:rsidP="00F74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F741F3" w:rsidRPr="000C3D65" w:rsidTr="00F74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</w:tcPr>
          <w:p w:rsidR="00F741F3" w:rsidRPr="000C3D65" w:rsidRDefault="00F741F3" w:rsidP="007D593C">
            <w:pPr>
              <w:spacing w:before="20" w:after="20"/>
              <w:rPr>
                <w:rFonts w:ascii="Arial" w:hAnsi="Arial" w:cs="Arial"/>
                <w:b w:val="0"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41F3" w:rsidRPr="000C3D65" w:rsidRDefault="00F741F3" w:rsidP="00597112">
            <w:pPr>
              <w:spacing w:before="20" w:after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C20AA" w:rsidRPr="000C3D65" w:rsidRDefault="005C20AA" w:rsidP="007D593C">
      <w:pPr>
        <w:rPr>
          <w:rFonts w:ascii="Arial" w:hAnsi="Arial" w:cs="Arial"/>
        </w:rPr>
      </w:pPr>
    </w:p>
    <w:sectPr w:rsidR="005C20AA" w:rsidRPr="000C3D65" w:rsidSect="00F74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973" w:right="1134" w:bottom="0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E" w:rsidRDefault="00FF608E">
      <w:r>
        <w:separator/>
      </w:r>
    </w:p>
  </w:endnote>
  <w:endnote w:type="continuationSeparator" w:id="0">
    <w:p w:rsidR="00FF608E" w:rsidRDefault="00F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6" w:rsidRDefault="00A07BB6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07BB6" w:rsidRDefault="00A07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2"/>
      <w:gridCol w:w="987"/>
    </w:tblGrid>
    <w:tr w:rsidR="00F741F3" w:rsidRPr="00F741F3" w:rsidTr="00F741F3">
      <w:trPr>
        <w:trHeight w:val="34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F741F3" w:rsidRPr="00F741F3" w:rsidRDefault="00FF608E" w:rsidP="00EE12FE">
          <w:pPr>
            <w:spacing w:after="0"/>
          </w:pPr>
          <w:sdt>
            <w:sdtPr>
              <w:alias w:val="Company"/>
              <w:id w:val="75971759"/>
              <w:placeholder>
                <w:docPart w:val="4DBEB9C4E8D043F7B954BE32109E7A1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E12FE">
                <w:t>MRC</w:t>
              </w:r>
            </w:sdtContent>
          </w:sdt>
          <w:r w:rsidR="00F741F3" w:rsidRPr="00F741F3">
            <w:t xml:space="preserve"> | </w:t>
          </w:r>
          <w:proofErr w:type="spellStart"/>
          <w:r w:rsidR="00F741F3" w:rsidRPr="00F741F3">
            <w:t>SmartLoving</w:t>
          </w:r>
          <w:proofErr w:type="spellEnd"/>
          <w:r w:rsidR="00F741F3" w:rsidRPr="00F741F3">
            <w:t xml:space="preserve"> Marriage Seminar Report</w:t>
          </w:r>
        </w:p>
      </w:tc>
      <w:tc>
        <w:tcPr>
          <w:tcW w:w="500" w:type="pct"/>
          <w:tcBorders>
            <w:top w:val="single" w:sz="4" w:space="0" w:color="FFCC66" w:themeColor="accent2"/>
          </w:tcBorders>
          <w:shd w:val="clear" w:color="auto" w:fill="FFAE0C" w:themeFill="accent2" w:themeFillShade="BF"/>
        </w:tcPr>
        <w:p w:rsidR="00F741F3" w:rsidRPr="00F741F3" w:rsidRDefault="00F741F3" w:rsidP="00F741F3">
          <w:pPr>
            <w:spacing w:after="0"/>
            <w:jc w:val="right"/>
            <w:rPr>
              <w:color w:val="FFFFFF" w:themeColor="background1"/>
            </w:rPr>
          </w:pPr>
          <w:r w:rsidRPr="00F741F3">
            <w:rPr>
              <w:color w:val="auto"/>
            </w:rPr>
            <w:fldChar w:fldCharType="begin"/>
          </w:r>
          <w:r w:rsidRPr="00F741F3">
            <w:instrText xml:space="preserve"> PAGE   \* MERGEFORMAT </w:instrText>
          </w:r>
          <w:r w:rsidRPr="00F741F3">
            <w:rPr>
              <w:color w:val="auto"/>
            </w:rPr>
            <w:fldChar w:fldCharType="separate"/>
          </w:r>
          <w:r w:rsidR="00EE12FE" w:rsidRPr="00EE12FE">
            <w:rPr>
              <w:noProof/>
              <w:color w:val="FFFFFF" w:themeColor="background1"/>
            </w:rPr>
            <w:t>1</w:t>
          </w:r>
          <w:r w:rsidRPr="00F741F3">
            <w:rPr>
              <w:noProof/>
              <w:color w:val="FFFFFF" w:themeColor="background1"/>
            </w:rPr>
            <w:fldChar w:fldCharType="end"/>
          </w:r>
        </w:p>
      </w:tc>
    </w:tr>
  </w:tbl>
  <w:p w:rsidR="00A07BB6" w:rsidRPr="000E2A1F" w:rsidRDefault="00A07BB6" w:rsidP="00F741F3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6" w:rsidRDefault="00A07BB6" w:rsidP="005B1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1F3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BB6" w:rsidRDefault="00A07BB6" w:rsidP="00340B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E" w:rsidRDefault="00FF608E">
      <w:r>
        <w:separator/>
      </w:r>
    </w:p>
  </w:footnote>
  <w:footnote w:type="continuationSeparator" w:id="0">
    <w:p w:rsidR="00FF608E" w:rsidRDefault="00FF6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6" w:rsidRDefault="00A07BB6" w:rsidP="005B1F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BB6" w:rsidRDefault="0058623E" w:rsidP="00340B77">
    <w:pPr>
      <w:pStyle w:val="Header"/>
      <w:ind w:right="360"/>
    </w:pPr>
    <w:r>
      <w:rPr>
        <w:noProof/>
      </w:rPr>
      <w:drawing>
        <wp:inline distT="0" distB="0" distL="0" distR="0" wp14:anchorId="1BF82ADC" wp14:editId="1A910155">
          <wp:extent cx="1266825" cy="1276350"/>
          <wp:effectExtent l="0" t="0" r="9525" b="0"/>
          <wp:docPr id="1" name="Picture 1" descr="CL Logo New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 Logo New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ECD153" wp14:editId="632746E0">
          <wp:extent cx="1266825" cy="1276350"/>
          <wp:effectExtent l="0" t="0" r="9525" b="0"/>
          <wp:docPr id="2" name="Picture 2" descr="CL Logo New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 Logo New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D6E486" wp14:editId="7309F11F">
          <wp:extent cx="1266825" cy="1276350"/>
          <wp:effectExtent l="0" t="0" r="9525" b="0"/>
          <wp:docPr id="3" name="Picture 3" descr="CL Logo New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 Logo New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6" w:rsidRPr="006F6310" w:rsidRDefault="00A07BB6" w:rsidP="002F4FC8">
    <w:pPr>
      <w:pStyle w:val="Heading1"/>
      <w:ind w:right="360"/>
      <w:rPr>
        <w:color w:val="auto"/>
        <w:sz w:val="32"/>
      </w:rPr>
    </w:pPr>
  </w:p>
  <w:p w:rsidR="00A07BB6" w:rsidRDefault="00A07BB6">
    <w:pPr>
      <w:pStyle w:val="Footer"/>
      <w:tabs>
        <w:tab w:val="clear" w:pos="3969"/>
        <w:tab w:val="clear" w:pos="8504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B6" w:rsidRPr="00F44691" w:rsidRDefault="00F44691" w:rsidP="00F44691">
    <w:pPr>
      <w:pStyle w:val="Heading1"/>
    </w:pPr>
    <w:proofErr w:type="spellStart"/>
    <w:r>
      <w:t>SmartLoving</w:t>
    </w:r>
    <w:proofErr w:type="spellEnd"/>
    <w:r>
      <w:t xml:space="preserve"> Marriage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56"/>
    <w:multiLevelType w:val="multilevel"/>
    <w:tmpl w:val="3B687BD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A0D0E16"/>
    <w:multiLevelType w:val="hybridMultilevel"/>
    <w:tmpl w:val="3B687BD2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E7209E0"/>
    <w:multiLevelType w:val="hybridMultilevel"/>
    <w:tmpl w:val="F042C01C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5C2D"/>
    <w:multiLevelType w:val="multilevel"/>
    <w:tmpl w:val="629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A7607"/>
    <w:multiLevelType w:val="hybridMultilevel"/>
    <w:tmpl w:val="8DAC7B70"/>
    <w:lvl w:ilvl="0" w:tplc="0C0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3FF6BD7"/>
    <w:multiLevelType w:val="hybridMultilevel"/>
    <w:tmpl w:val="4182A82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F147E"/>
    <w:multiLevelType w:val="hybridMultilevel"/>
    <w:tmpl w:val="A98A8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55440"/>
    <w:multiLevelType w:val="hybridMultilevel"/>
    <w:tmpl w:val="D6F4EE82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1237A"/>
    <w:multiLevelType w:val="hybridMultilevel"/>
    <w:tmpl w:val="629201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intFractionalCharacterWidth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6"/>
    <w:rsid w:val="00016A39"/>
    <w:rsid w:val="00033B09"/>
    <w:rsid w:val="000970BD"/>
    <w:rsid w:val="000B238F"/>
    <w:rsid w:val="000C3D65"/>
    <w:rsid w:val="000D6B23"/>
    <w:rsid w:val="000D7DED"/>
    <w:rsid w:val="000E2A1F"/>
    <w:rsid w:val="001356D8"/>
    <w:rsid w:val="0014224C"/>
    <w:rsid w:val="00170175"/>
    <w:rsid w:val="001968B7"/>
    <w:rsid w:val="001D60F5"/>
    <w:rsid w:val="00203481"/>
    <w:rsid w:val="00240D76"/>
    <w:rsid w:val="00243B11"/>
    <w:rsid w:val="00256022"/>
    <w:rsid w:val="00282838"/>
    <w:rsid w:val="00291BCD"/>
    <w:rsid w:val="002C0C45"/>
    <w:rsid w:val="002D0759"/>
    <w:rsid w:val="002F4FC8"/>
    <w:rsid w:val="00336607"/>
    <w:rsid w:val="00340B77"/>
    <w:rsid w:val="00382C90"/>
    <w:rsid w:val="003B124F"/>
    <w:rsid w:val="003B653D"/>
    <w:rsid w:val="003C66FE"/>
    <w:rsid w:val="003D255F"/>
    <w:rsid w:val="003D7BCD"/>
    <w:rsid w:val="00412FB8"/>
    <w:rsid w:val="0041555C"/>
    <w:rsid w:val="004325C7"/>
    <w:rsid w:val="004426D6"/>
    <w:rsid w:val="004449B2"/>
    <w:rsid w:val="004E5960"/>
    <w:rsid w:val="0052185D"/>
    <w:rsid w:val="00555BB1"/>
    <w:rsid w:val="0058623E"/>
    <w:rsid w:val="00597112"/>
    <w:rsid w:val="005A54E9"/>
    <w:rsid w:val="005B1FC1"/>
    <w:rsid w:val="005C20AA"/>
    <w:rsid w:val="00624FB2"/>
    <w:rsid w:val="006478BC"/>
    <w:rsid w:val="006645FD"/>
    <w:rsid w:val="00675BBB"/>
    <w:rsid w:val="00677E98"/>
    <w:rsid w:val="00696270"/>
    <w:rsid w:val="00696D33"/>
    <w:rsid w:val="006F6310"/>
    <w:rsid w:val="0074774D"/>
    <w:rsid w:val="007A2A46"/>
    <w:rsid w:val="007B21E5"/>
    <w:rsid w:val="007B255E"/>
    <w:rsid w:val="007D593C"/>
    <w:rsid w:val="007E5E7B"/>
    <w:rsid w:val="00806857"/>
    <w:rsid w:val="00836B38"/>
    <w:rsid w:val="00884396"/>
    <w:rsid w:val="008A357C"/>
    <w:rsid w:val="00902DAB"/>
    <w:rsid w:val="00907DAD"/>
    <w:rsid w:val="00932DA4"/>
    <w:rsid w:val="0094435D"/>
    <w:rsid w:val="00944521"/>
    <w:rsid w:val="00956917"/>
    <w:rsid w:val="009B3E72"/>
    <w:rsid w:val="00A07BB6"/>
    <w:rsid w:val="00A94768"/>
    <w:rsid w:val="00AA5027"/>
    <w:rsid w:val="00AA65F9"/>
    <w:rsid w:val="00AE6A0D"/>
    <w:rsid w:val="00BC2BEB"/>
    <w:rsid w:val="00BD2093"/>
    <w:rsid w:val="00BF1D96"/>
    <w:rsid w:val="00C401D0"/>
    <w:rsid w:val="00C72EAE"/>
    <w:rsid w:val="00C73190"/>
    <w:rsid w:val="00CA6594"/>
    <w:rsid w:val="00CA7A65"/>
    <w:rsid w:val="00CB434F"/>
    <w:rsid w:val="00CC7BF4"/>
    <w:rsid w:val="00CF5DCF"/>
    <w:rsid w:val="00D533C2"/>
    <w:rsid w:val="00D53C66"/>
    <w:rsid w:val="00D84950"/>
    <w:rsid w:val="00DC06C7"/>
    <w:rsid w:val="00DC20AE"/>
    <w:rsid w:val="00DD6543"/>
    <w:rsid w:val="00E5066A"/>
    <w:rsid w:val="00E57E0F"/>
    <w:rsid w:val="00EE12FE"/>
    <w:rsid w:val="00F01A87"/>
    <w:rsid w:val="00F312D9"/>
    <w:rsid w:val="00F43B44"/>
    <w:rsid w:val="00F44691"/>
    <w:rsid w:val="00F741F3"/>
    <w:rsid w:val="00F8160A"/>
    <w:rsid w:val="00FA4E7F"/>
    <w:rsid w:val="00FB0A7E"/>
    <w:rsid w:val="00FB2736"/>
    <w:rsid w:val="00FD58CF"/>
    <w:rsid w:val="00FD5DB8"/>
    <w:rsid w:val="00FD6189"/>
    <w:rsid w:val="00FE5DE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50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950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50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950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3969"/>
        <w:tab w:val="right" w:pos="8504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3969"/>
        <w:tab w:val="right" w:pos="8504"/>
      </w:tabs>
      <w:spacing w:before="120"/>
    </w:pPr>
    <w:rPr>
      <w:rFonts w:ascii="Myriad Roman" w:hAnsi="Myriad Roman"/>
      <w:color w:val="000080"/>
    </w:rPr>
  </w:style>
  <w:style w:type="paragraph" w:customStyle="1" w:styleId="FootnoteReference1">
    <w:name w:val="Footnote Reference1"/>
    <w:basedOn w:val="Normal"/>
    <w:rPr>
      <w:position w:val="5"/>
      <w:sz w:val="18"/>
    </w:rPr>
  </w:style>
  <w:style w:type="table" w:styleId="TableGrid">
    <w:name w:val="Table Grid"/>
    <w:basedOn w:val="TableNormal"/>
    <w:rsid w:val="003D7BCD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ing">
    <w:name w:val="Normal Hanging"/>
    <w:basedOn w:val="Normal"/>
    <w:pPr>
      <w:tabs>
        <w:tab w:val="left" w:pos="567"/>
      </w:tabs>
      <w:ind w:left="567" w:hanging="567"/>
    </w:pPr>
    <w:rPr>
      <w:rFonts w:ascii="ZapfHumnst BT" w:hAnsi="ZapfHumnst BT"/>
    </w:rPr>
  </w:style>
  <w:style w:type="paragraph" w:styleId="NormalIndent">
    <w:name w:val="Normal Indent"/>
    <w:basedOn w:val="Normal"/>
    <w:pPr>
      <w:ind w:left="567"/>
    </w:pPr>
  </w:style>
  <w:style w:type="paragraph" w:customStyle="1" w:styleId="FinalDate">
    <w:name w:val="Final Date"/>
    <w:basedOn w:val="Normal"/>
    <w:pPr>
      <w:spacing w:before="720"/>
      <w:jc w:val="righ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56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310"/>
  </w:style>
  <w:style w:type="character" w:customStyle="1" w:styleId="Heading1Char">
    <w:name w:val="Heading 1 Char"/>
    <w:basedOn w:val="DefaultParagraphFont"/>
    <w:link w:val="Heading1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691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691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691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69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691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950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50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950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4950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4950"/>
    <w:rPr>
      <w:b/>
      <w:bCs/>
    </w:rPr>
  </w:style>
  <w:style w:type="character" w:styleId="Emphasis">
    <w:name w:val="Emphasis"/>
    <w:uiPriority w:val="20"/>
    <w:qFormat/>
    <w:rsid w:val="00D84950"/>
    <w:rPr>
      <w:b/>
      <w:sz w:val="18"/>
    </w:rPr>
  </w:style>
  <w:style w:type="paragraph" w:styleId="NoSpacing">
    <w:name w:val="No Spacing"/>
    <w:uiPriority w:val="1"/>
    <w:qFormat/>
    <w:rsid w:val="00F44691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84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950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84950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691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691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D849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4950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F44691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691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6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1"/>
    <w:pPr>
      <w:outlineLvl w:val="9"/>
    </w:pPr>
    <w:rPr>
      <w:rFonts w:asciiTheme="majorHAnsi" w:hAnsiTheme="majorHAnsi"/>
      <w:color w:val="5C28A3" w:themeColor="accent1" w:themeShade="BF"/>
    </w:rPr>
  </w:style>
  <w:style w:type="table" w:styleId="MediumShading1-Accent2">
    <w:name w:val="Medium Shading 1 Accent 2"/>
    <w:basedOn w:val="TableNormal"/>
    <w:uiPriority w:val="63"/>
    <w:rsid w:val="00F4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88C" w:themeColor="accent2" w:themeTint="BF"/>
        <w:left w:val="single" w:sz="8" w:space="0" w:color="FFD88C" w:themeColor="accent2" w:themeTint="BF"/>
        <w:bottom w:val="single" w:sz="8" w:space="0" w:color="FFD88C" w:themeColor="accent2" w:themeTint="BF"/>
        <w:right w:val="single" w:sz="8" w:space="0" w:color="FFD88C" w:themeColor="accent2" w:themeTint="BF"/>
        <w:insideH w:val="single" w:sz="8" w:space="0" w:color="FFD8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8C" w:themeColor="accent2" w:themeTint="BF"/>
          <w:left w:val="single" w:sz="8" w:space="0" w:color="FFD88C" w:themeColor="accent2" w:themeTint="BF"/>
          <w:bottom w:val="single" w:sz="8" w:space="0" w:color="FFD88C" w:themeColor="accent2" w:themeTint="BF"/>
          <w:right w:val="single" w:sz="8" w:space="0" w:color="FFD88C" w:themeColor="accent2" w:themeTint="BF"/>
          <w:insideH w:val="nil"/>
          <w:insideV w:val="nil"/>
        </w:tcBorders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8C" w:themeColor="accent2" w:themeTint="BF"/>
          <w:left w:val="single" w:sz="8" w:space="0" w:color="FFD88C" w:themeColor="accent2" w:themeTint="BF"/>
          <w:bottom w:val="single" w:sz="8" w:space="0" w:color="FFD88C" w:themeColor="accent2" w:themeTint="BF"/>
          <w:right w:val="single" w:sz="8" w:space="0" w:color="FFD8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F44691"/>
    <w:pPr>
      <w:spacing w:after="0" w:line="240" w:lineRule="auto"/>
    </w:pPr>
    <w:rPr>
      <w:color w:val="FFAE0C" w:themeColor="accent2" w:themeShade="BF"/>
    </w:rPr>
    <w:tblPr>
      <w:tblStyleRowBandSize w:val="1"/>
      <w:tblStyleColBandSize w:val="1"/>
      <w:tblInd w:w="0" w:type="dxa"/>
      <w:tblBorders>
        <w:top w:val="single" w:sz="8" w:space="0" w:color="FFCC66" w:themeColor="accent2"/>
        <w:bottom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66" w:themeColor="accent2"/>
          <w:left w:val="nil"/>
          <w:bottom w:val="single" w:sz="8" w:space="0" w:color="FFCC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66" w:themeColor="accent2"/>
          <w:left w:val="nil"/>
          <w:bottom w:val="single" w:sz="8" w:space="0" w:color="FFCC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F4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66" w:themeColor="accent2"/>
        <w:left w:val="single" w:sz="8" w:space="0" w:color="FFCC66" w:themeColor="accent2"/>
        <w:bottom w:val="single" w:sz="8" w:space="0" w:color="FFCC66" w:themeColor="accent2"/>
        <w:right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band1Horz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741F3"/>
    <w:rPr>
      <w:rFonts w:ascii="Myriad Roman" w:hAnsi="Myriad Roman"/>
      <w:color w:val="000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41F3"/>
  </w:style>
  <w:style w:type="paragraph" w:customStyle="1" w:styleId="Subtitle1Ex24pt">
    <w:name w:val="Subtitle 1 Ex24pt"/>
    <w:basedOn w:val="Heading1"/>
    <w:link w:val="Subtitle1Ex24ptChar"/>
    <w:qFormat/>
    <w:rsid w:val="00D84950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D84950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D84950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D84950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D84950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D84950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D84950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D84950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D84950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D84950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D84950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D84950"/>
    <w:rPr>
      <w:rFonts w:ascii="Existence Light" w:hAnsi="Existence Light"/>
      <w:color w:val="431D75" w:themeColor="text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950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950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50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950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6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6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6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6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3969"/>
        <w:tab w:val="right" w:pos="8504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3969"/>
        <w:tab w:val="right" w:pos="8504"/>
      </w:tabs>
      <w:spacing w:before="120"/>
    </w:pPr>
    <w:rPr>
      <w:rFonts w:ascii="Myriad Roman" w:hAnsi="Myriad Roman"/>
      <w:color w:val="000080"/>
    </w:rPr>
  </w:style>
  <w:style w:type="paragraph" w:customStyle="1" w:styleId="FootnoteReference1">
    <w:name w:val="Footnote Reference1"/>
    <w:basedOn w:val="Normal"/>
    <w:rPr>
      <w:position w:val="5"/>
      <w:sz w:val="18"/>
    </w:rPr>
  </w:style>
  <w:style w:type="table" w:styleId="TableGrid">
    <w:name w:val="Table Grid"/>
    <w:basedOn w:val="TableNormal"/>
    <w:rsid w:val="003D7BCD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nging">
    <w:name w:val="Normal Hanging"/>
    <w:basedOn w:val="Normal"/>
    <w:pPr>
      <w:tabs>
        <w:tab w:val="left" w:pos="567"/>
      </w:tabs>
      <w:ind w:left="567" w:hanging="567"/>
    </w:pPr>
    <w:rPr>
      <w:rFonts w:ascii="ZapfHumnst BT" w:hAnsi="ZapfHumnst BT"/>
    </w:rPr>
  </w:style>
  <w:style w:type="paragraph" w:styleId="NormalIndent">
    <w:name w:val="Normal Indent"/>
    <w:basedOn w:val="Normal"/>
    <w:pPr>
      <w:ind w:left="567"/>
    </w:pPr>
  </w:style>
  <w:style w:type="paragraph" w:customStyle="1" w:styleId="FinalDate">
    <w:name w:val="Final Date"/>
    <w:basedOn w:val="Normal"/>
    <w:pPr>
      <w:spacing w:before="720"/>
      <w:jc w:val="righ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560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F6310"/>
  </w:style>
  <w:style w:type="character" w:customStyle="1" w:styleId="Heading1Char">
    <w:name w:val="Heading 1 Char"/>
    <w:basedOn w:val="DefaultParagraphFont"/>
    <w:link w:val="Heading1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950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691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691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691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69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6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691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950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50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950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4950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4950"/>
    <w:rPr>
      <w:b/>
      <w:bCs/>
    </w:rPr>
  </w:style>
  <w:style w:type="character" w:styleId="Emphasis">
    <w:name w:val="Emphasis"/>
    <w:uiPriority w:val="20"/>
    <w:qFormat/>
    <w:rsid w:val="00D84950"/>
    <w:rPr>
      <w:b/>
      <w:sz w:val="18"/>
    </w:rPr>
  </w:style>
  <w:style w:type="paragraph" w:styleId="NoSpacing">
    <w:name w:val="No Spacing"/>
    <w:uiPriority w:val="1"/>
    <w:qFormat/>
    <w:rsid w:val="00F44691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84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950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84950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691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691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D849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4950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F44691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4691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46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691"/>
    <w:pPr>
      <w:outlineLvl w:val="9"/>
    </w:pPr>
    <w:rPr>
      <w:rFonts w:asciiTheme="majorHAnsi" w:hAnsiTheme="majorHAnsi"/>
      <w:color w:val="5C28A3" w:themeColor="accent1" w:themeShade="BF"/>
    </w:rPr>
  </w:style>
  <w:style w:type="table" w:styleId="MediumShading1-Accent2">
    <w:name w:val="Medium Shading 1 Accent 2"/>
    <w:basedOn w:val="TableNormal"/>
    <w:uiPriority w:val="63"/>
    <w:rsid w:val="00F4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88C" w:themeColor="accent2" w:themeTint="BF"/>
        <w:left w:val="single" w:sz="8" w:space="0" w:color="FFD88C" w:themeColor="accent2" w:themeTint="BF"/>
        <w:bottom w:val="single" w:sz="8" w:space="0" w:color="FFD88C" w:themeColor="accent2" w:themeTint="BF"/>
        <w:right w:val="single" w:sz="8" w:space="0" w:color="FFD88C" w:themeColor="accent2" w:themeTint="BF"/>
        <w:insideH w:val="single" w:sz="8" w:space="0" w:color="FFD88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8C" w:themeColor="accent2" w:themeTint="BF"/>
          <w:left w:val="single" w:sz="8" w:space="0" w:color="FFD88C" w:themeColor="accent2" w:themeTint="BF"/>
          <w:bottom w:val="single" w:sz="8" w:space="0" w:color="FFD88C" w:themeColor="accent2" w:themeTint="BF"/>
          <w:right w:val="single" w:sz="8" w:space="0" w:color="FFD88C" w:themeColor="accent2" w:themeTint="BF"/>
          <w:insideH w:val="nil"/>
          <w:insideV w:val="nil"/>
        </w:tcBorders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8C" w:themeColor="accent2" w:themeTint="BF"/>
          <w:left w:val="single" w:sz="8" w:space="0" w:color="FFD88C" w:themeColor="accent2" w:themeTint="BF"/>
          <w:bottom w:val="single" w:sz="8" w:space="0" w:color="FFD88C" w:themeColor="accent2" w:themeTint="BF"/>
          <w:right w:val="single" w:sz="8" w:space="0" w:color="FFD8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F44691"/>
    <w:pPr>
      <w:spacing w:after="0" w:line="240" w:lineRule="auto"/>
    </w:pPr>
    <w:rPr>
      <w:color w:val="FFAE0C" w:themeColor="accent2" w:themeShade="BF"/>
    </w:rPr>
    <w:tblPr>
      <w:tblStyleRowBandSize w:val="1"/>
      <w:tblStyleColBandSize w:val="1"/>
      <w:tblInd w:w="0" w:type="dxa"/>
      <w:tblBorders>
        <w:top w:val="single" w:sz="8" w:space="0" w:color="FFCC66" w:themeColor="accent2"/>
        <w:bottom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66" w:themeColor="accent2"/>
          <w:left w:val="nil"/>
          <w:bottom w:val="single" w:sz="8" w:space="0" w:color="FFCC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C66" w:themeColor="accent2"/>
          <w:left w:val="nil"/>
          <w:bottom w:val="single" w:sz="8" w:space="0" w:color="FFCC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F4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66" w:themeColor="accent2"/>
        <w:left w:val="single" w:sz="8" w:space="0" w:color="FFCC66" w:themeColor="accent2"/>
        <w:bottom w:val="single" w:sz="8" w:space="0" w:color="FFCC66" w:themeColor="accent2"/>
        <w:right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band1Horz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741F3"/>
    <w:rPr>
      <w:rFonts w:ascii="Myriad Roman" w:hAnsi="Myriad Roman"/>
      <w:color w:val="0000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741F3"/>
  </w:style>
  <w:style w:type="paragraph" w:customStyle="1" w:styleId="Subtitle1Ex24pt">
    <w:name w:val="Subtitle 1 Ex24pt"/>
    <w:basedOn w:val="Heading1"/>
    <w:link w:val="Subtitle1Ex24ptChar"/>
    <w:qFormat/>
    <w:rsid w:val="00D84950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D84950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D84950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D84950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D84950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D84950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D84950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D84950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D84950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D84950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D84950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D84950"/>
    <w:rPr>
      <w:rFonts w:ascii="Existence Light" w:hAnsi="Existence Light"/>
      <w:color w:val="431D75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lebrate%20Love\CL%20Seminar%20Summary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EB9C4E8D043F7B954BE32109E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B47B-714C-4FC1-83F1-ED9231B7AE87}"/>
      </w:docPartPr>
      <w:docPartBody>
        <w:p w:rsidR="00450EB4" w:rsidRDefault="00E25026" w:rsidP="00E25026">
          <w:pPr>
            <w:pStyle w:val="4DBEB9C4E8D043F7B954BE32109E7A1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26"/>
    <w:rsid w:val="00450EB4"/>
    <w:rsid w:val="00DD3C2A"/>
    <w:rsid w:val="00E25026"/>
    <w:rsid w:val="00E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EB9C4E8D043F7B954BE32109E7A1B">
    <w:name w:val="4DBEB9C4E8D043F7B954BE32109E7A1B"/>
    <w:rsid w:val="00E25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EB9C4E8D043F7B954BE32109E7A1B">
    <w:name w:val="4DBEB9C4E8D043F7B954BE32109E7A1B"/>
    <w:rsid w:val="00E25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D44A-4E88-43A8-823E-54AE7643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 Seminar Summary3.dot</Template>
  <TotalTime>57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MRC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Susan Hill</dc:creator>
  <cp:keywords/>
  <dc:description/>
  <cp:lastModifiedBy>Francine Pirola</cp:lastModifiedBy>
  <cp:revision>2</cp:revision>
  <cp:lastPrinted>2004-03-12T06:37:00Z</cp:lastPrinted>
  <dcterms:created xsi:type="dcterms:W3CDTF">2012-05-08T10:14:00Z</dcterms:created>
  <dcterms:modified xsi:type="dcterms:W3CDTF">2013-02-11T06:43:00Z</dcterms:modified>
</cp:coreProperties>
</file>